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00" w:rsidRDefault="00BE5500" w:rsidP="00BE5500">
      <w:r>
        <w:t>Father, free me from the desire for my own glory. Your glory is all that matters. All things flow from You, through You, and to You.</w:t>
      </w:r>
    </w:p>
    <w:p w:rsidR="00BE5500" w:rsidRDefault="00BE5500" w:rsidP="00BE5500">
      <w:pPr>
        <w:spacing w:line="276" w:lineRule="auto"/>
      </w:pPr>
      <w:r>
        <w:t xml:space="preserve">Hymn Recording, “Not I, but Christ”: </w:t>
      </w:r>
      <w:hyperlink r:id="rId4" w:history="1">
        <w:r w:rsidRPr="00857949">
          <w:rPr>
            <w:rStyle w:val="Hyperlink"/>
          </w:rPr>
          <w:t>http://www.lnwhymns.com/data/mp3/282.mp3</w:t>
        </w:r>
      </w:hyperlink>
    </w:p>
    <w:p w:rsidR="00BE5500" w:rsidRDefault="00BE5500" w:rsidP="00BE5500">
      <w:pPr>
        <w:spacing w:line="276" w:lineRule="auto"/>
      </w:pPr>
      <w:r>
        <w:t xml:space="preserve">Lyrics, Music, &amp; Devotional Reading: </w:t>
      </w:r>
      <w:hyperlink r:id="rId5" w:history="1">
        <w:r w:rsidRPr="00857949">
          <w:rPr>
            <w:rStyle w:val="Hyperlink"/>
          </w:rPr>
          <w:t>http://www.lnwhymns.com/Hymn.aspx?ID=282</w:t>
        </w:r>
      </w:hyperlink>
    </w:p>
    <w:p w:rsidR="00BE5500" w:rsidRDefault="00BE5500" w:rsidP="00BE5500">
      <w:pPr>
        <w:spacing w:line="276" w:lineRule="auto"/>
      </w:pPr>
    </w:p>
    <w:p w:rsidR="00BE5500" w:rsidRPr="00071829" w:rsidRDefault="00BE5500" w:rsidP="00BE5500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2016 by Ken Bible, c/o LNWhymns.com.</w:t>
      </w:r>
    </w:p>
    <w:p w:rsidR="00D876C6" w:rsidRDefault="00D876C6">
      <w:bookmarkStart w:id="0" w:name="_GoBack"/>
      <w:bookmarkEnd w:id="0"/>
    </w:p>
    <w:sectPr w:rsidR="00D8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00"/>
    <w:rsid w:val="00BE5500"/>
    <w:rsid w:val="00D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60579-76D0-4BA2-A6B5-D8D25C88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5500"/>
    <w:pPr>
      <w:spacing w:line="240" w:lineRule="auto"/>
    </w:pPr>
    <w:rPr>
      <w:rFonts w:eastAsia="Arial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5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nwhymns.com/Hymn.aspx?ID=282" TargetMode="External"/><Relationship Id="rId4" Type="http://schemas.openxmlformats.org/officeDocument/2006/relationships/hyperlink" Target="http://www.lnwhymns.com/data/mp3/282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2016-07-21T13:43:00Z</dcterms:created>
  <dcterms:modified xsi:type="dcterms:W3CDTF">2016-07-21T13:43:00Z</dcterms:modified>
</cp:coreProperties>
</file>